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7E480B" w14:textId="77777777" w:rsidR="004237F2" w:rsidRDefault="004237F2" w:rsidP="004237F2">
      <w:pPr>
        <w:spacing w:line="480" w:lineRule="auto"/>
        <w:ind w:firstLine="720"/>
        <w:rPr>
          <w:rFonts w:ascii="Times New Roman" w:hAnsi="Times New Roman" w:cs="Times New Roman"/>
          <w:sz w:val="24"/>
          <w:szCs w:val="24"/>
        </w:rPr>
      </w:pPr>
    </w:p>
    <w:p w14:paraId="4F458420" w14:textId="77777777" w:rsidR="004237F2" w:rsidRDefault="004237F2" w:rsidP="004237F2">
      <w:pPr>
        <w:spacing w:line="480" w:lineRule="auto"/>
        <w:ind w:firstLine="720"/>
        <w:rPr>
          <w:rFonts w:ascii="Times New Roman" w:hAnsi="Times New Roman" w:cs="Times New Roman"/>
          <w:sz w:val="24"/>
          <w:szCs w:val="24"/>
        </w:rPr>
      </w:pPr>
    </w:p>
    <w:p w14:paraId="1A4504F5" w14:textId="77777777" w:rsidR="004237F2" w:rsidRDefault="004237F2" w:rsidP="004237F2">
      <w:pPr>
        <w:spacing w:line="480" w:lineRule="auto"/>
        <w:ind w:firstLine="720"/>
        <w:rPr>
          <w:rFonts w:ascii="Times New Roman" w:hAnsi="Times New Roman" w:cs="Times New Roman"/>
          <w:sz w:val="24"/>
          <w:szCs w:val="24"/>
        </w:rPr>
      </w:pPr>
    </w:p>
    <w:p w14:paraId="5F49C01E" w14:textId="77777777" w:rsidR="00F03C95" w:rsidRDefault="00F03C95" w:rsidP="009C6D17">
      <w:pPr>
        <w:tabs>
          <w:tab w:val="left" w:pos="4080"/>
          <w:tab w:val="center" w:pos="5040"/>
        </w:tabs>
        <w:spacing w:line="480" w:lineRule="auto"/>
        <w:rPr>
          <w:rFonts w:ascii="Times New Roman" w:hAnsi="Times New Roman" w:cs="Times New Roman"/>
          <w:sz w:val="24"/>
          <w:szCs w:val="24"/>
        </w:rPr>
      </w:pPr>
    </w:p>
    <w:p w14:paraId="63A427F5" w14:textId="12123361" w:rsidR="00F03C95" w:rsidRPr="009C6D17" w:rsidRDefault="00412CAB" w:rsidP="00F03C95">
      <w:pPr>
        <w:tabs>
          <w:tab w:val="left" w:pos="4080"/>
          <w:tab w:val="center" w:pos="5040"/>
        </w:tabs>
        <w:spacing w:line="480" w:lineRule="auto"/>
        <w:jc w:val="center"/>
        <w:rPr>
          <w:rFonts w:ascii="Times New Roman" w:hAnsi="Times New Roman" w:cs="Times New Roman"/>
          <w:b/>
          <w:sz w:val="24"/>
          <w:szCs w:val="24"/>
        </w:rPr>
      </w:pPr>
      <w:r w:rsidRPr="009C6D17">
        <w:rPr>
          <w:rFonts w:ascii="Times New Roman" w:hAnsi="Times New Roman" w:cs="Times New Roman"/>
          <w:b/>
          <w:sz w:val="24"/>
          <w:szCs w:val="24"/>
        </w:rPr>
        <w:t>The Secret Life of the Baby’s Brain</w:t>
      </w:r>
    </w:p>
    <w:p w14:paraId="3DD4EE39" w14:textId="77777777" w:rsidR="009C6D17" w:rsidRDefault="009C6D17" w:rsidP="00F03C95">
      <w:pPr>
        <w:tabs>
          <w:tab w:val="left" w:pos="4080"/>
          <w:tab w:val="center" w:pos="5040"/>
        </w:tabs>
        <w:spacing w:line="480" w:lineRule="auto"/>
        <w:jc w:val="center"/>
        <w:rPr>
          <w:rFonts w:ascii="Times New Roman" w:hAnsi="Times New Roman" w:cs="Times New Roman"/>
          <w:sz w:val="24"/>
          <w:szCs w:val="24"/>
        </w:rPr>
      </w:pPr>
    </w:p>
    <w:p w14:paraId="6FACC9A7" w14:textId="77777777" w:rsidR="009C6D17" w:rsidRPr="001B6B85" w:rsidRDefault="009C6D17" w:rsidP="00F03C95">
      <w:pPr>
        <w:tabs>
          <w:tab w:val="left" w:pos="4080"/>
          <w:tab w:val="center" w:pos="5040"/>
        </w:tabs>
        <w:spacing w:line="480" w:lineRule="auto"/>
        <w:jc w:val="center"/>
        <w:rPr>
          <w:rFonts w:ascii="Times New Roman" w:hAnsi="Times New Roman" w:cs="Times New Roman"/>
          <w:sz w:val="24"/>
          <w:szCs w:val="24"/>
        </w:rPr>
      </w:pPr>
    </w:p>
    <w:p w14:paraId="2B9DDBEA" w14:textId="77777777" w:rsidR="00F03C95" w:rsidRPr="001B6B85" w:rsidRDefault="00412CAB" w:rsidP="00F03C95">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Student Name</w:t>
      </w:r>
    </w:p>
    <w:p w14:paraId="620A67CA" w14:textId="77777777" w:rsidR="00F03C95" w:rsidRPr="001B6B85" w:rsidRDefault="00412CAB" w:rsidP="00F03C95">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Institution of Affiliation</w:t>
      </w:r>
    </w:p>
    <w:p w14:paraId="443C8AAC" w14:textId="77777777" w:rsidR="00F03C95" w:rsidRPr="001B6B85" w:rsidRDefault="00412CAB" w:rsidP="00F03C95">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Professor</w:t>
      </w:r>
    </w:p>
    <w:p w14:paraId="61A0BD9A" w14:textId="77777777" w:rsidR="00F03C95" w:rsidRPr="001B6B85" w:rsidRDefault="00412CAB" w:rsidP="00F03C95">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Date</w:t>
      </w:r>
    </w:p>
    <w:p w14:paraId="6E96A3F8" w14:textId="77777777" w:rsidR="00F03C95" w:rsidRPr="001B6B85" w:rsidRDefault="00F03C95" w:rsidP="00F03C95">
      <w:pPr>
        <w:spacing w:line="480" w:lineRule="auto"/>
        <w:jc w:val="center"/>
        <w:rPr>
          <w:rFonts w:ascii="Times New Roman" w:hAnsi="Times New Roman" w:cs="Times New Roman"/>
          <w:b/>
          <w:bCs/>
          <w:sz w:val="24"/>
          <w:szCs w:val="24"/>
        </w:rPr>
      </w:pPr>
    </w:p>
    <w:p w14:paraId="64DE44BB" w14:textId="77777777" w:rsidR="004237F2" w:rsidRDefault="004237F2" w:rsidP="004237F2">
      <w:pPr>
        <w:spacing w:line="480" w:lineRule="auto"/>
        <w:ind w:firstLine="720"/>
        <w:rPr>
          <w:rFonts w:ascii="Times New Roman" w:hAnsi="Times New Roman" w:cs="Times New Roman"/>
          <w:sz w:val="24"/>
          <w:szCs w:val="24"/>
        </w:rPr>
      </w:pPr>
    </w:p>
    <w:p w14:paraId="112B20BA" w14:textId="77777777" w:rsidR="004237F2" w:rsidRDefault="004237F2" w:rsidP="004237F2">
      <w:pPr>
        <w:spacing w:line="480" w:lineRule="auto"/>
        <w:ind w:firstLine="720"/>
        <w:rPr>
          <w:rFonts w:ascii="Times New Roman" w:hAnsi="Times New Roman" w:cs="Times New Roman"/>
          <w:sz w:val="24"/>
          <w:szCs w:val="24"/>
        </w:rPr>
      </w:pPr>
    </w:p>
    <w:p w14:paraId="2EC1348D" w14:textId="77777777" w:rsidR="004237F2" w:rsidRDefault="004237F2" w:rsidP="004237F2">
      <w:pPr>
        <w:spacing w:line="480" w:lineRule="auto"/>
        <w:ind w:firstLine="720"/>
        <w:rPr>
          <w:rFonts w:ascii="Times New Roman" w:hAnsi="Times New Roman" w:cs="Times New Roman"/>
          <w:sz w:val="24"/>
          <w:szCs w:val="24"/>
        </w:rPr>
      </w:pPr>
    </w:p>
    <w:p w14:paraId="079277CF" w14:textId="77777777" w:rsidR="00F03C95" w:rsidRDefault="00F03C95" w:rsidP="004237F2">
      <w:pPr>
        <w:spacing w:line="480" w:lineRule="auto"/>
        <w:ind w:firstLine="720"/>
        <w:jc w:val="center"/>
        <w:rPr>
          <w:rFonts w:ascii="Times New Roman" w:hAnsi="Times New Roman" w:cs="Times New Roman"/>
          <w:sz w:val="24"/>
          <w:szCs w:val="24"/>
        </w:rPr>
      </w:pPr>
    </w:p>
    <w:p w14:paraId="3685EB77" w14:textId="77777777" w:rsidR="009C6D17" w:rsidRDefault="009C6D17" w:rsidP="004237F2">
      <w:pPr>
        <w:spacing w:line="480" w:lineRule="auto"/>
        <w:ind w:firstLine="720"/>
        <w:jc w:val="center"/>
        <w:rPr>
          <w:rFonts w:ascii="Times New Roman" w:hAnsi="Times New Roman" w:cs="Times New Roman"/>
          <w:sz w:val="24"/>
          <w:szCs w:val="24"/>
        </w:rPr>
      </w:pPr>
    </w:p>
    <w:p w14:paraId="4AA70527" w14:textId="77777777" w:rsidR="009C6D17" w:rsidRDefault="009C6D17" w:rsidP="004237F2">
      <w:pPr>
        <w:spacing w:line="480" w:lineRule="auto"/>
        <w:ind w:firstLine="720"/>
        <w:jc w:val="center"/>
        <w:rPr>
          <w:rFonts w:ascii="Times New Roman" w:hAnsi="Times New Roman" w:cs="Times New Roman"/>
          <w:sz w:val="24"/>
          <w:szCs w:val="24"/>
        </w:rPr>
      </w:pPr>
    </w:p>
    <w:p w14:paraId="1AC24C23" w14:textId="5BFAC142" w:rsidR="004237F2" w:rsidRPr="004237F2" w:rsidRDefault="00412CAB" w:rsidP="009C6D17">
      <w:pPr>
        <w:spacing w:line="480" w:lineRule="auto"/>
        <w:jc w:val="center"/>
        <w:rPr>
          <w:rFonts w:ascii="Times New Roman" w:hAnsi="Times New Roman" w:cs="Times New Roman"/>
          <w:b/>
          <w:bCs/>
          <w:sz w:val="24"/>
          <w:szCs w:val="24"/>
        </w:rPr>
      </w:pPr>
      <w:r w:rsidRPr="004237F2">
        <w:rPr>
          <w:rFonts w:ascii="Times New Roman" w:hAnsi="Times New Roman" w:cs="Times New Roman"/>
          <w:b/>
          <w:bCs/>
          <w:sz w:val="24"/>
          <w:szCs w:val="24"/>
        </w:rPr>
        <w:lastRenderedPageBreak/>
        <w:t xml:space="preserve">The </w:t>
      </w:r>
      <w:r w:rsidR="009C6D17" w:rsidRPr="004237F2">
        <w:rPr>
          <w:rFonts w:ascii="Times New Roman" w:hAnsi="Times New Roman" w:cs="Times New Roman"/>
          <w:b/>
          <w:bCs/>
          <w:sz w:val="24"/>
          <w:szCs w:val="24"/>
        </w:rPr>
        <w:t>Secret Life of the Baby's Brain</w:t>
      </w:r>
    </w:p>
    <w:p w14:paraId="138340AA" w14:textId="3B64AD33" w:rsidR="0098405F" w:rsidRPr="004237F2" w:rsidRDefault="00412CAB" w:rsidP="004237F2">
      <w:pPr>
        <w:spacing w:line="480" w:lineRule="auto"/>
        <w:ind w:firstLine="720"/>
        <w:rPr>
          <w:rFonts w:ascii="Times New Roman" w:hAnsi="Times New Roman" w:cs="Times New Roman"/>
          <w:sz w:val="24"/>
          <w:szCs w:val="24"/>
        </w:rPr>
      </w:pPr>
      <w:r w:rsidRPr="004237F2">
        <w:rPr>
          <w:rFonts w:ascii="Times New Roman" w:hAnsi="Times New Roman" w:cs="Times New Roman"/>
          <w:sz w:val="24"/>
          <w:szCs w:val="24"/>
        </w:rPr>
        <w:t xml:space="preserve">The brain of the baby is a mystery that scientists are now unraveling. At just four weeks in the womb, the neurons, which are the first brain cells, form at a fantastic rate of 250,000 per minute. </w:t>
      </w:r>
      <w:r w:rsidR="00650A7A" w:rsidRPr="004237F2">
        <w:rPr>
          <w:rFonts w:ascii="Times New Roman" w:hAnsi="Times New Roman" w:cs="Times New Roman"/>
          <w:sz w:val="24"/>
          <w:szCs w:val="24"/>
        </w:rPr>
        <w:t xml:space="preserve">Billions of neurons form links with other neurons, making a </w:t>
      </w:r>
      <w:r w:rsidRPr="004237F2">
        <w:rPr>
          <w:rFonts w:ascii="Times New Roman" w:hAnsi="Times New Roman" w:cs="Times New Roman"/>
          <w:sz w:val="24"/>
          <w:szCs w:val="24"/>
        </w:rPr>
        <w:t>trillion</w:t>
      </w:r>
      <w:r w:rsidR="00650A7A" w:rsidRPr="004237F2">
        <w:rPr>
          <w:rFonts w:ascii="Times New Roman" w:hAnsi="Times New Roman" w:cs="Times New Roman"/>
          <w:sz w:val="24"/>
          <w:szCs w:val="24"/>
        </w:rPr>
        <w:t xml:space="preserve"> connections between cells. Notably, every cell as its place and the links between neurons organized carefully. There is nothing random or inconsistent</w:t>
      </w:r>
      <w:r w:rsidRPr="004237F2">
        <w:rPr>
          <w:rFonts w:ascii="Times New Roman" w:hAnsi="Times New Roman" w:cs="Times New Roman"/>
          <w:sz w:val="24"/>
          <w:szCs w:val="24"/>
        </w:rPr>
        <w:t xml:space="preserve"> about the </w:t>
      </w:r>
      <w:r w:rsidR="00DF445C" w:rsidRPr="004237F2">
        <w:rPr>
          <w:rFonts w:ascii="Times New Roman" w:hAnsi="Times New Roman" w:cs="Times New Roman"/>
          <w:sz w:val="24"/>
          <w:szCs w:val="24"/>
        </w:rPr>
        <w:t>brain</w:t>
      </w:r>
      <w:r w:rsidR="00DF445C">
        <w:rPr>
          <w:rFonts w:ascii="Times New Roman" w:hAnsi="Times New Roman" w:cs="Times New Roman"/>
          <w:sz w:val="24"/>
          <w:szCs w:val="24"/>
        </w:rPr>
        <w:t>.</w:t>
      </w:r>
      <w:r w:rsidR="00DF445C" w:rsidRPr="004237F2">
        <w:rPr>
          <w:rFonts w:ascii="Times New Roman" w:hAnsi="Times New Roman" w:cs="Times New Roman"/>
          <w:sz w:val="24"/>
          <w:szCs w:val="24"/>
        </w:rPr>
        <w:t xml:space="preserve"> The</w:t>
      </w:r>
      <w:r w:rsidRPr="004237F2">
        <w:rPr>
          <w:rFonts w:ascii="Times New Roman" w:hAnsi="Times New Roman" w:cs="Times New Roman"/>
          <w:sz w:val="24"/>
          <w:szCs w:val="24"/>
        </w:rPr>
        <w:t xml:space="preserve"> </w:t>
      </w:r>
      <w:r w:rsidR="00DF445C" w:rsidRPr="004237F2">
        <w:rPr>
          <w:rFonts w:ascii="Times New Roman" w:hAnsi="Times New Roman" w:cs="Times New Roman"/>
          <w:sz w:val="24"/>
          <w:szCs w:val="24"/>
        </w:rPr>
        <w:t>Baby’s</w:t>
      </w:r>
      <w:r w:rsidRPr="004237F2">
        <w:rPr>
          <w:rFonts w:ascii="Times New Roman" w:hAnsi="Times New Roman" w:cs="Times New Roman"/>
          <w:sz w:val="24"/>
          <w:szCs w:val="24"/>
        </w:rPr>
        <w:t xml:space="preserve"> brain introduces the concept of neural plasticity. Carla Schatz and Susan McConnell, who are developmental neurobiologists, give an overview of the challenges when it comes to the wiring of the nervous system of the embryo. Notably, the morphological aspects of synaptogenesis, as well as the synaptic refinement that are as a result of neural networks coming </w:t>
      </w:r>
      <w:proofErr w:type="gramStart"/>
      <w:r w:rsidRPr="004237F2">
        <w:rPr>
          <w:rFonts w:ascii="Times New Roman" w:hAnsi="Times New Roman" w:cs="Times New Roman"/>
          <w:sz w:val="24"/>
          <w:szCs w:val="24"/>
        </w:rPr>
        <w:t>up,</w:t>
      </w:r>
      <w:proofErr w:type="gramEnd"/>
      <w:r w:rsidRPr="004237F2">
        <w:rPr>
          <w:rFonts w:ascii="Times New Roman" w:hAnsi="Times New Roman" w:cs="Times New Roman"/>
          <w:sz w:val="24"/>
          <w:szCs w:val="24"/>
        </w:rPr>
        <w:t xml:space="preserve"> are graphically animated</w:t>
      </w:r>
      <w:r w:rsidR="008B42AC">
        <w:rPr>
          <w:rFonts w:ascii="Times New Roman" w:hAnsi="Times New Roman" w:cs="Times New Roman"/>
          <w:sz w:val="24"/>
          <w:szCs w:val="24"/>
        </w:rPr>
        <w:t xml:space="preserve">. </w:t>
      </w:r>
    </w:p>
    <w:p w14:paraId="5398C035" w14:textId="20554577" w:rsidR="00F03C95" w:rsidRDefault="00412CAB" w:rsidP="00F03C95">
      <w:pPr>
        <w:spacing w:line="480" w:lineRule="auto"/>
        <w:ind w:firstLine="720"/>
        <w:rPr>
          <w:rFonts w:ascii="Times New Roman" w:hAnsi="Times New Roman" w:cs="Times New Roman"/>
          <w:sz w:val="24"/>
          <w:szCs w:val="24"/>
        </w:rPr>
      </w:pPr>
      <w:r w:rsidRPr="004237F2">
        <w:rPr>
          <w:rFonts w:ascii="Times New Roman" w:hAnsi="Times New Roman" w:cs="Times New Roman"/>
          <w:sz w:val="24"/>
          <w:szCs w:val="24"/>
        </w:rPr>
        <w:t xml:space="preserve">Heidelise </w:t>
      </w:r>
      <w:proofErr w:type="gramStart"/>
      <w:r w:rsidRPr="004237F2">
        <w:rPr>
          <w:rFonts w:ascii="Times New Roman" w:hAnsi="Times New Roman" w:cs="Times New Roman"/>
          <w:sz w:val="24"/>
          <w:szCs w:val="24"/>
        </w:rPr>
        <w:t>Als</w:t>
      </w:r>
      <w:proofErr w:type="gramEnd"/>
      <w:r w:rsidRPr="004237F2">
        <w:rPr>
          <w:rFonts w:ascii="Times New Roman" w:hAnsi="Times New Roman" w:cs="Times New Roman"/>
          <w:sz w:val="24"/>
          <w:szCs w:val="24"/>
        </w:rPr>
        <w:t>, who is a neonatologist, takes a look at babies who are born prematu</w:t>
      </w:r>
      <w:r w:rsidR="00603F51" w:rsidRPr="004237F2">
        <w:rPr>
          <w:rFonts w:ascii="Times New Roman" w:hAnsi="Times New Roman" w:cs="Times New Roman"/>
          <w:sz w:val="24"/>
          <w:szCs w:val="24"/>
        </w:rPr>
        <w:t xml:space="preserve">re and have to spend their early days in the neonatal unit, which minimizes the sensory stimulation. </w:t>
      </w:r>
      <w:r w:rsidR="00CD41D1" w:rsidRPr="004237F2">
        <w:rPr>
          <w:rFonts w:ascii="Times New Roman" w:hAnsi="Times New Roman" w:cs="Times New Roman"/>
          <w:sz w:val="24"/>
          <w:szCs w:val="24"/>
        </w:rPr>
        <w:t xml:space="preserve">Her research investigates the postulation that the neonatal intensive care units glare and clamor play a part in the cognitive difficulties that are encountered by the premature infants later in </w:t>
      </w:r>
      <w:r w:rsidR="002D3407" w:rsidRPr="004237F2">
        <w:rPr>
          <w:rFonts w:ascii="Times New Roman" w:hAnsi="Times New Roman" w:cs="Times New Roman"/>
          <w:sz w:val="24"/>
          <w:szCs w:val="24"/>
        </w:rPr>
        <w:t>planning, learning, prioritizing and even paying attention</w:t>
      </w:r>
      <w:r w:rsidR="009C4211">
        <w:rPr>
          <w:rFonts w:ascii="Times New Roman" w:hAnsi="Times New Roman" w:cs="Times New Roman"/>
          <w:sz w:val="24"/>
          <w:szCs w:val="24"/>
        </w:rPr>
        <w:t>.</w:t>
      </w:r>
      <w:r w:rsidR="002D3407" w:rsidRPr="004237F2">
        <w:rPr>
          <w:rFonts w:ascii="Times New Roman" w:hAnsi="Times New Roman" w:cs="Times New Roman"/>
          <w:sz w:val="24"/>
          <w:szCs w:val="24"/>
        </w:rPr>
        <w:t xml:space="preserve"> This is because, unlike the premies, full-term babies had an experience of quietness in the womb at the critical final months of pregnancy. The brain of a premie, on the other hand, gets shaped by lights and noises that are outside the womb in ways that nature did not </w:t>
      </w:r>
      <w:r w:rsidR="009C6D17" w:rsidRPr="004237F2">
        <w:rPr>
          <w:rFonts w:ascii="Times New Roman" w:hAnsi="Times New Roman" w:cs="Times New Roman"/>
          <w:sz w:val="24"/>
          <w:szCs w:val="24"/>
        </w:rPr>
        <w:t>purpose</w:t>
      </w:r>
      <w:r w:rsidR="009C4211">
        <w:rPr>
          <w:rFonts w:ascii="Times New Roman" w:hAnsi="Times New Roman" w:cs="Times New Roman"/>
          <w:color w:val="1B1B1B"/>
          <w:sz w:val="24"/>
          <w:szCs w:val="24"/>
          <w:shd w:val="clear" w:color="auto" w:fill="FFFFFF"/>
        </w:rPr>
        <w:t>.</w:t>
      </w:r>
    </w:p>
    <w:p w14:paraId="723A6AAB" w14:textId="025698BC" w:rsidR="002D3407" w:rsidRPr="004237F2" w:rsidRDefault="00412CAB" w:rsidP="00F03C95">
      <w:pPr>
        <w:spacing w:line="480" w:lineRule="auto"/>
        <w:ind w:firstLine="720"/>
        <w:rPr>
          <w:rFonts w:ascii="Times New Roman" w:hAnsi="Times New Roman" w:cs="Times New Roman"/>
          <w:sz w:val="24"/>
          <w:szCs w:val="24"/>
        </w:rPr>
      </w:pPr>
      <w:r w:rsidRPr="004237F2">
        <w:rPr>
          <w:rFonts w:ascii="Times New Roman" w:hAnsi="Times New Roman" w:cs="Times New Roman"/>
          <w:sz w:val="24"/>
          <w:szCs w:val="24"/>
        </w:rPr>
        <w:t>One of the ways that babies are introduced in</w:t>
      </w:r>
      <w:r w:rsidR="009C14D6">
        <w:rPr>
          <w:rFonts w:ascii="Times New Roman" w:hAnsi="Times New Roman" w:cs="Times New Roman"/>
          <w:sz w:val="24"/>
          <w:szCs w:val="24"/>
        </w:rPr>
        <w:t xml:space="preserve">to the world as newborns is by </w:t>
      </w:r>
      <w:r w:rsidRPr="004237F2">
        <w:rPr>
          <w:rFonts w:ascii="Times New Roman" w:hAnsi="Times New Roman" w:cs="Times New Roman"/>
          <w:sz w:val="24"/>
          <w:szCs w:val="24"/>
        </w:rPr>
        <w:t xml:space="preserve">vision. The visual cortex and the eys of an infant </w:t>
      </w:r>
      <w:r w:rsidR="002A619C" w:rsidRPr="004237F2">
        <w:rPr>
          <w:rFonts w:ascii="Times New Roman" w:hAnsi="Times New Roman" w:cs="Times New Roman"/>
          <w:sz w:val="24"/>
          <w:szCs w:val="24"/>
        </w:rPr>
        <w:t>keep developing in regards to the amount of stimulation he/she can handle.</w:t>
      </w:r>
      <w:r w:rsidR="000F0B35" w:rsidRPr="004237F2">
        <w:rPr>
          <w:rFonts w:ascii="Times New Roman" w:hAnsi="Times New Roman" w:cs="Times New Roman"/>
          <w:sz w:val="24"/>
          <w:szCs w:val="24"/>
        </w:rPr>
        <w:t xml:space="preserve"> </w:t>
      </w:r>
      <w:r w:rsidR="009C14D6" w:rsidRPr="004237F2">
        <w:rPr>
          <w:rFonts w:ascii="Times New Roman" w:hAnsi="Times New Roman" w:cs="Times New Roman"/>
          <w:sz w:val="24"/>
          <w:szCs w:val="24"/>
        </w:rPr>
        <w:t>The Environment</w:t>
      </w:r>
      <w:r w:rsidR="000F0B35" w:rsidRPr="004237F2">
        <w:rPr>
          <w:rFonts w:ascii="Times New Roman" w:hAnsi="Times New Roman" w:cs="Times New Roman"/>
          <w:sz w:val="24"/>
          <w:szCs w:val="24"/>
        </w:rPr>
        <w:t xml:space="preserve"> shapes the visual cortex but not all the aspects of the brain that is developing. When a child is born with a cataract, he/s</w:t>
      </w:r>
      <w:r w:rsidR="0010197F" w:rsidRPr="004237F2">
        <w:rPr>
          <w:rFonts w:ascii="Times New Roman" w:hAnsi="Times New Roman" w:cs="Times New Roman"/>
          <w:sz w:val="24"/>
          <w:szCs w:val="24"/>
        </w:rPr>
        <w:t>h</w:t>
      </w:r>
      <w:r w:rsidR="000F0B35" w:rsidRPr="004237F2">
        <w:rPr>
          <w:rFonts w:ascii="Times New Roman" w:hAnsi="Times New Roman" w:cs="Times New Roman"/>
          <w:sz w:val="24"/>
          <w:szCs w:val="24"/>
        </w:rPr>
        <w:t>e can undergo surgery to remove it because visual input is essential in healthy vision development</w:t>
      </w:r>
      <w:r w:rsidR="004237F2">
        <w:rPr>
          <w:rFonts w:ascii="Times New Roman" w:hAnsi="Times New Roman" w:cs="Times New Roman"/>
          <w:color w:val="1B1B1B"/>
          <w:sz w:val="24"/>
          <w:szCs w:val="24"/>
          <w:shd w:val="clear" w:color="auto" w:fill="FFFFFF"/>
        </w:rPr>
        <w:t>.</w:t>
      </w:r>
      <w:r w:rsidR="0010197F" w:rsidRPr="004237F2">
        <w:rPr>
          <w:rFonts w:ascii="Times New Roman" w:hAnsi="Times New Roman" w:cs="Times New Roman"/>
          <w:sz w:val="24"/>
          <w:szCs w:val="24"/>
        </w:rPr>
        <w:t xml:space="preserve"> However, the infant cataracts </w:t>
      </w:r>
      <w:r w:rsidR="0010197F" w:rsidRPr="004237F2">
        <w:rPr>
          <w:rFonts w:ascii="Times New Roman" w:hAnsi="Times New Roman" w:cs="Times New Roman"/>
          <w:sz w:val="24"/>
          <w:szCs w:val="24"/>
        </w:rPr>
        <w:lastRenderedPageBreak/>
        <w:t>have quite a challenge to scientists on how they can remove the visual obstruction without interfering with the development of the brain. Using ferrets indicates</w:t>
      </w:r>
      <w:r w:rsidR="000F0B35" w:rsidRPr="004237F2">
        <w:rPr>
          <w:rFonts w:ascii="Times New Roman" w:hAnsi="Times New Roman" w:cs="Times New Roman"/>
          <w:sz w:val="24"/>
          <w:szCs w:val="24"/>
        </w:rPr>
        <w:t xml:space="preserve"> that the environment has a lot of influence when it comes to neuronal growth.   </w:t>
      </w:r>
    </w:p>
    <w:p w14:paraId="77F6AB6C" w14:textId="6768F905" w:rsidR="0010197F" w:rsidRPr="008B42AC" w:rsidRDefault="00412CAB" w:rsidP="004237F2">
      <w:pPr>
        <w:spacing w:line="480" w:lineRule="auto"/>
        <w:ind w:firstLine="720"/>
        <w:rPr>
          <w:rFonts w:ascii="Times New Roman" w:hAnsi="Times New Roman" w:cs="Times New Roman"/>
          <w:sz w:val="24"/>
          <w:szCs w:val="24"/>
        </w:rPr>
      </w:pPr>
      <w:r w:rsidRPr="004237F2">
        <w:rPr>
          <w:rFonts w:ascii="Times New Roman" w:hAnsi="Times New Roman" w:cs="Times New Roman"/>
          <w:sz w:val="24"/>
          <w:szCs w:val="24"/>
        </w:rPr>
        <w:t xml:space="preserve">Learning is connectivity, as </w:t>
      </w:r>
      <w:r w:rsidR="00F503E8" w:rsidRPr="004237F2">
        <w:rPr>
          <w:rFonts w:ascii="Times New Roman" w:hAnsi="Times New Roman" w:cs="Times New Roman"/>
          <w:sz w:val="24"/>
          <w:szCs w:val="24"/>
        </w:rPr>
        <w:t>Carla Shatz stresses. The brain of a young child has a lot of synaptic connections more than the ones in adults. Therefore experience is termed as a sculptor that eliminates links that are unnecessary and form new ones. There is a demonstration of the lateralization of language on the left hemisphere of the brain at a child's second year. If there is a removal of the left hemisphere as a way to treat seizures, the consequences may be dramatic</w:t>
      </w:r>
      <w:r w:rsidR="009C6D17">
        <w:rPr>
          <w:rFonts w:ascii="Times New Roman" w:hAnsi="Times New Roman" w:cs="Times New Roman"/>
          <w:sz w:val="24"/>
          <w:szCs w:val="24"/>
        </w:rPr>
        <w:t>. There are</w:t>
      </w:r>
      <w:r w:rsidR="00CE7038" w:rsidRPr="004237F2">
        <w:rPr>
          <w:rFonts w:ascii="Times New Roman" w:hAnsi="Times New Roman" w:cs="Times New Roman"/>
          <w:sz w:val="24"/>
          <w:szCs w:val="24"/>
        </w:rPr>
        <w:t xml:space="preserve"> a lot of changes in children's lives before and after surgery, which includes paralysis of the right side. With this also the pl</w:t>
      </w:r>
      <w:r w:rsidR="008B42AC">
        <w:rPr>
          <w:rFonts w:ascii="Times New Roman" w:hAnsi="Times New Roman" w:cs="Times New Roman"/>
          <w:sz w:val="24"/>
          <w:szCs w:val="24"/>
        </w:rPr>
        <w:t xml:space="preserve">asticity of the brain is evident. When a surgery is done and one side of the brain is removed, the other side will increase in size. In fact, with time, the remaining side grows and almost occupies the empty part of the skull as the child grows. This shows how plasticity occurs in children. The brain grows in order to try and compensate for the part of the brain functions that were removed during the surgical procedure. This is an amazing discovery which has made neurologists to do more research and try to see of such can be beneficial to those who have brain tumors and undergo successful surgery. </w:t>
      </w:r>
      <w:bookmarkStart w:id="0" w:name="_GoBack"/>
      <w:bookmarkEnd w:id="0"/>
    </w:p>
    <w:p w14:paraId="05F2BE31" w14:textId="700016D5" w:rsidR="004237F2" w:rsidRPr="008B42AC" w:rsidRDefault="00412CAB" w:rsidP="008B42AC">
      <w:pPr>
        <w:spacing w:line="480" w:lineRule="auto"/>
        <w:ind w:firstLine="720"/>
        <w:rPr>
          <w:rFonts w:ascii="Times New Roman" w:hAnsi="Times New Roman" w:cs="Times New Roman"/>
          <w:color w:val="1B1B1B"/>
          <w:sz w:val="24"/>
          <w:szCs w:val="24"/>
          <w:shd w:val="clear" w:color="auto" w:fill="FFFFFF"/>
        </w:rPr>
      </w:pPr>
      <w:r w:rsidRPr="004237F2">
        <w:rPr>
          <w:rFonts w:ascii="Times New Roman" w:hAnsi="Times New Roman" w:cs="Times New Roman"/>
          <w:sz w:val="24"/>
          <w:szCs w:val="24"/>
        </w:rPr>
        <w:t xml:space="preserve">As babies, our brains have a more open way to experiences shaping hands as compared to any other time in our lives. As a way of responding to the world's demands, the brain of the baby models itself. Many scientists have begun to understand how the whole modeling process happens, but according to Carla Shatz, there is still a great mystery that is left. All the memories, hopes, </w:t>
      </w:r>
      <w:r w:rsidR="00DF445C">
        <w:rPr>
          <w:rFonts w:ascii="Times New Roman" w:hAnsi="Times New Roman" w:cs="Times New Roman"/>
          <w:sz w:val="24"/>
          <w:szCs w:val="24"/>
        </w:rPr>
        <w:t xml:space="preserve">our </w:t>
      </w:r>
      <w:r w:rsidRPr="004237F2">
        <w:rPr>
          <w:rFonts w:ascii="Times New Roman" w:hAnsi="Times New Roman" w:cs="Times New Roman"/>
          <w:sz w:val="24"/>
          <w:szCs w:val="24"/>
        </w:rPr>
        <w:t xml:space="preserve">aspirations and the people </w:t>
      </w:r>
      <w:r w:rsidR="00DF445C">
        <w:rPr>
          <w:rFonts w:ascii="Times New Roman" w:hAnsi="Times New Roman" w:cs="Times New Roman"/>
          <w:sz w:val="24"/>
          <w:szCs w:val="24"/>
        </w:rPr>
        <w:t xml:space="preserve">plus </w:t>
      </w:r>
      <w:r w:rsidRPr="004237F2">
        <w:rPr>
          <w:rFonts w:ascii="Times New Roman" w:hAnsi="Times New Roman" w:cs="Times New Roman"/>
          <w:sz w:val="24"/>
          <w:szCs w:val="24"/>
        </w:rPr>
        <w:t>things that we love are all encrypted in the brain's circuits. But we only have the purest beginning of a</w:t>
      </w:r>
      <w:r w:rsidR="004237F2" w:rsidRPr="004237F2">
        <w:rPr>
          <w:rFonts w:ascii="Times New Roman" w:hAnsi="Times New Roman" w:cs="Times New Roman"/>
          <w:sz w:val="24"/>
          <w:szCs w:val="24"/>
        </w:rPr>
        <w:t>n understanding of the way the brain works</w:t>
      </w:r>
      <w:r w:rsidR="004237F2">
        <w:rPr>
          <w:rFonts w:ascii="Times New Roman" w:hAnsi="Times New Roman" w:cs="Times New Roman"/>
          <w:sz w:val="24"/>
          <w:szCs w:val="24"/>
        </w:rPr>
        <w:t xml:space="preserve"> </w:t>
      </w:r>
      <w:r w:rsidR="00DF445C">
        <w:rPr>
          <w:rFonts w:ascii="Times New Roman" w:hAnsi="Times New Roman" w:cs="Times New Roman"/>
          <w:sz w:val="24"/>
          <w:szCs w:val="24"/>
        </w:rPr>
        <w:t>and that is the brain of a baby</w:t>
      </w:r>
      <w:r w:rsidR="008B42AC">
        <w:rPr>
          <w:rFonts w:ascii="Times New Roman" w:hAnsi="Times New Roman" w:cs="Times New Roman"/>
          <w:sz w:val="24"/>
          <w:szCs w:val="24"/>
        </w:rPr>
        <w:t>.</w:t>
      </w:r>
    </w:p>
    <w:sectPr w:rsidR="004237F2" w:rsidRPr="008B42AC" w:rsidSect="004237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218CD" w14:textId="77777777" w:rsidR="0021659A" w:rsidRDefault="0021659A">
      <w:pPr>
        <w:spacing w:after="0" w:line="240" w:lineRule="auto"/>
      </w:pPr>
      <w:r>
        <w:separator/>
      </w:r>
    </w:p>
  </w:endnote>
  <w:endnote w:type="continuationSeparator" w:id="0">
    <w:p w14:paraId="0CA62D1E" w14:textId="77777777" w:rsidR="0021659A" w:rsidRDefault="0021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FCA42" w14:textId="77777777" w:rsidR="0021659A" w:rsidRDefault="0021659A">
      <w:pPr>
        <w:spacing w:after="0" w:line="240" w:lineRule="auto"/>
      </w:pPr>
      <w:r>
        <w:separator/>
      </w:r>
    </w:p>
  </w:footnote>
  <w:footnote w:type="continuationSeparator" w:id="0">
    <w:p w14:paraId="5421BE8A" w14:textId="77777777" w:rsidR="0021659A" w:rsidRDefault="002165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C6DD5" w14:textId="4FFC6A5C" w:rsidR="004237F2" w:rsidRPr="004237F2" w:rsidRDefault="00412CAB">
    <w:pPr>
      <w:pStyle w:val="Header"/>
      <w:rPr>
        <w:rFonts w:ascii="Times New Roman" w:hAnsi="Times New Roman" w:cs="Times New Roman"/>
        <w:sz w:val="24"/>
        <w:szCs w:val="24"/>
      </w:rPr>
    </w:pPr>
    <w:r w:rsidRPr="004237F2">
      <w:rPr>
        <w:rFonts w:ascii="Times New Roman" w:hAnsi="Times New Roman" w:cs="Times New Roman"/>
        <w:sz w:val="24"/>
        <w:szCs w:val="24"/>
      </w:rPr>
      <w:t>THE SECRET LIFE OF THE BABY’S BRAIN</w:t>
    </w:r>
    <w:sdt>
      <w:sdtPr>
        <w:rPr>
          <w:rFonts w:ascii="Times New Roman" w:hAnsi="Times New Roman" w:cs="Times New Roman"/>
          <w:sz w:val="24"/>
          <w:szCs w:val="24"/>
        </w:rPr>
        <w:id w:val="-6450030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237F2">
          <w:rPr>
            <w:rFonts w:ascii="Times New Roman" w:hAnsi="Times New Roman" w:cs="Times New Roman"/>
            <w:sz w:val="24"/>
            <w:szCs w:val="24"/>
          </w:rPr>
          <w:fldChar w:fldCharType="begin"/>
        </w:r>
        <w:r w:rsidRPr="004237F2">
          <w:rPr>
            <w:rFonts w:ascii="Times New Roman" w:hAnsi="Times New Roman" w:cs="Times New Roman"/>
            <w:sz w:val="24"/>
            <w:szCs w:val="24"/>
          </w:rPr>
          <w:instrText xml:space="preserve"> PAGE   \* MERGEFORMAT </w:instrText>
        </w:r>
        <w:r w:rsidRPr="004237F2">
          <w:rPr>
            <w:rFonts w:ascii="Times New Roman" w:hAnsi="Times New Roman" w:cs="Times New Roman"/>
            <w:sz w:val="24"/>
            <w:szCs w:val="24"/>
          </w:rPr>
          <w:fldChar w:fldCharType="separate"/>
        </w:r>
        <w:r w:rsidR="008B42AC">
          <w:rPr>
            <w:rFonts w:ascii="Times New Roman" w:hAnsi="Times New Roman" w:cs="Times New Roman"/>
            <w:noProof/>
            <w:sz w:val="24"/>
            <w:szCs w:val="24"/>
          </w:rPr>
          <w:t>3</w:t>
        </w:r>
        <w:r w:rsidRPr="004237F2">
          <w:rPr>
            <w:rFonts w:ascii="Times New Roman" w:hAnsi="Times New Roman" w:cs="Times New Roman"/>
            <w:noProof/>
            <w:sz w:val="24"/>
            <w:szCs w:val="24"/>
          </w:rPr>
          <w:fldChar w:fldCharType="end"/>
        </w:r>
      </w:sdtContent>
    </w:sdt>
  </w:p>
  <w:p w14:paraId="01CB79A1" w14:textId="77777777" w:rsidR="004237F2" w:rsidRPr="004237F2" w:rsidRDefault="004237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ED5FD" w14:textId="004D04B5" w:rsidR="004237F2" w:rsidRDefault="009C6D17">
    <w:pPr>
      <w:pStyle w:val="Header"/>
    </w:pPr>
    <w:r>
      <w:rPr>
        <w:rFonts w:ascii="Times New Roman" w:hAnsi="Times New Roman" w:cs="Times New Roman"/>
        <w:sz w:val="24"/>
        <w:szCs w:val="24"/>
      </w:rPr>
      <w:t xml:space="preserve">                                                                              </w:t>
    </w:r>
    <w:sdt>
      <w:sdtPr>
        <w:rPr>
          <w:rFonts w:ascii="Times New Roman" w:hAnsi="Times New Roman" w:cs="Times New Roman"/>
          <w:sz w:val="24"/>
          <w:szCs w:val="24"/>
        </w:rPr>
        <w:id w:val="-1430347624"/>
        <w:docPartObj>
          <w:docPartGallery w:val="Page Numbers (Top of Page)"/>
          <w:docPartUnique/>
        </w:docPartObj>
      </w:sdtPr>
      <w:sdtEndPr>
        <w:rPr>
          <w:rFonts w:asciiTheme="minorHAnsi" w:hAnsiTheme="minorHAnsi" w:cstheme="minorBidi"/>
          <w:noProof/>
          <w:sz w:val="22"/>
          <w:szCs w:val="22"/>
        </w:rPr>
      </w:sdtEndPr>
      <w:sdtContent>
        <w:r w:rsidR="00412CAB">
          <w:rPr>
            <w:rFonts w:ascii="Times New Roman" w:hAnsi="Times New Roman" w:cs="Times New Roman"/>
            <w:sz w:val="24"/>
            <w:szCs w:val="24"/>
          </w:rPr>
          <w:tab/>
        </w:r>
        <w:r w:rsidR="00412CAB" w:rsidRPr="004237F2">
          <w:rPr>
            <w:rFonts w:ascii="Times New Roman" w:hAnsi="Times New Roman" w:cs="Times New Roman"/>
            <w:sz w:val="24"/>
            <w:szCs w:val="24"/>
          </w:rPr>
          <w:fldChar w:fldCharType="begin"/>
        </w:r>
        <w:r w:rsidR="00412CAB" w:rsidRPr="004237F2">
          <w:rPr>
            <w:rFonts w:ascii="Times New Roman" w:hAnsi="Times New Roman" w:cs="Times New Roman"/>
            <w:sz w:val="24"/>
            <w:szCs w:val="24"/>
          </w:rPr>
          <w:instrText xml:space="preserve"> PAGE   \* MERGEFORMAT </w:instrText>
        </w:r>
        <w:r w:rsidR="00412CAB" w:rsidRPr="004237F2">
          <w:rPr>
            <w:rFonts w:ascii="Times New Roman" w:hAnsi="Times New Roman" w:cs="Times New Roman"/>
            <w:sz w:val="24"/>
            <w:szCs w:val="24"/>
          </w:rPr>
          <w:fldChar w:fldCharType="separate"/>
        </w:r>
        <w:r w:rsidR="008B42AC">
          <w:rPr>
            <w:rFonts w:ascii="Times New Roman" w:hAnsi="Times New Roman" w:cs="Times New Roman"/>
            <w:noProof/>
            <w:sz w:val="24"/>
            <w:szCs w:val="24"/>
          </w:rPr>
          <w:t>1</w:t>
        </w:r>
        <w:r w:rsidR="00412CAB" w:rsidRPr="004237F2">
          <w:rPr>
            <w:rFonts w:ascii="Times New Roman" w:hAnsi="Times New Roman" w:cs="Times New Roman"/>
            <w:noProof/>
            <w:sz w:val="24"/>
            <w:szCs w:val="24"/>
          </w:rPr>
          <w:fldChar w:fldCharType="end"/>
        </w:r>
      </w:sdtContent>
    </w:sdt>
  </w:p>
  <w:p w14:paraId="44D51B84" w14:textId="77777777" w:rsidR="004237F2" w:rsidRDefault="004237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F87"/>
    <w:rsid w:val="000F0B35"/>
    <w:rsid w:val="0010197F"/>
    <w:rsid w:val="001B6B85"/>
    <w:rsid w:val="0021659A"/>
    <w:rsid w:val="002A619C"/>
    <w:rsid w:val="002D3407"/>
    <w:rsid w:val="0036555A"/>
    <w:rsid w:val="00412CAB"/>
    <w:rsid w:val="004237F2"/>
    <w:rsid w:val="004F6F87"/>
    <w:rsid w:val="00563AEB"/>
    <w:rsid w:val="00603F51"/>
    <w:rsid w:val="00650A7A"/>
    <w:rsid w:val="006E5947"/>
    <w:rsid w:val="008B42AC"/>
    <w:rsid w:val="0098405F"/>
    <w:rsid w:val="009C14D6"/>
    <w:rsid w:val="009C4211"/>
    <w:rsid w:val="009C6D17"/>
    <w:rsid w:val="00C76FE9"/>
    <w:rsid w:val="00CD41D1"/>
    <w:rsid w:val="00CE7038"/>
    <w:rsid w:val="00D9549D"/>
    <w:rsid w:val="00DF445C"/>
    <w:rsid w:val="00EF4E86"/>
    <w:rsid w:val="00F03C95"/>
    <w:rsid w:val="00F50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8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7F2"/>
  </w:style>
  <w:style w:type="paragraph" w:styleId="Footer">
    <w:name w:val="footer"/>
    <w:basedOn w:val="Normal"/>
    <w:link w:val="FooterChar"/>
    <w:uiPriority w:val="99"/>
    <w:unhideWhenUsed/>
    <w:rsid w:val="0042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7F2"/>
  </w:style>
  <w:style w:type="character" w:styleId="Hyperlink">
    <w:name w:val="Hyperlink"/>
    <w:basedOn w:val="DefaultParagraphFont"/>
    <w:uiPriority w:val="99"/>
    <w:unhideWhenUsed/>
    <w:rsid w:val="004237F2"/>
    <w:rPr>
      <w:color w:val="0563C1" w:themeColor="hyperlink"/>
      <w:u w:val="single"/>
    </w:rPr>
  </w:style>
  <w:style w:type="character" w:customStyle="1" w:styleId="UnresolvedMention1">
    <w:name w:val="Unresolved Mention1"/>
    <w:basedOn w:val="DefaultParagraphFont"/>
    <w:uiPriority w:val="99"/>
    <w:semiHidden/>
    <w:unhideWhenUsed/>
    <w:rsid w:val="004237F2"/>
    <w:rPr>
      <w:color w:val="605E5C"/>
      <w:shd w:val="clear" w:color="auto" w:fill="E1DFDD"/>
    </w:rPr>
  </w:style>
  <w:style w:type="character" w:customStyle="1" w:styleId="UnresolvedMention">
    <w:name w:val="Unresolved Mention"/>
    <w:basedOn w:val="DefaultParagraphFont"/>
    <w:uiPriority w:val="99"/>
    <w:rsid w:val="00D9549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7F2"/>
  </w:style>
  <w:style w:type="paragraph" w:styleId="Footer">
    <w:name w:val="footer"/>
    <w:basedOn w:val="Normal"/>
    <w:link w:val="FooterChar"/>
    <w:uiPriority w:val="99"/>
    <w:unhideWhenUsed/>
    <w:rsid w:val="0042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7F2"/>
  </w:style>
  <w:style w:type="character" w:styleId="Hyperlink">
    <w:name w:val="Hyperlink"/>
    <w:basedOn w:val="DefaultParagraphFont"/>
    <w:uiPriority w:val="99"/>
    <w:unhideWhenUsed/>
    <w:rsid w:val="004237F2"/>
    <w:rPr>
      <w:color w:val="0563C1" w:themeColor="hyperlink"/>
      <w:u w:val="single"/>
    </w:rPr>
  </w:style>
  <w:style w:type="character" w:customStyle="1" w:styleId="UnresolvedMention1">
    <w:name w:val="Unresolved Mention1"/>
    <w:basedOn w:val="DefaultParagraphFont"/>
    <w:uiPriority w:val="99"/>
    <w:semiHidden/>
    <w:unhideWhenUsed/>
    <w:rsid w:val="004237F2"/>
    <w:rPr>
      <w:color w:val="605E5C"/>
      <w:shd w:val="clear" w:color="auto" w:fill="E1DFDD"/>
    </w:rPr>
  </w:style>
  <w:style w:type="character" w:customStyle="1" w:styleId="UnresolvedMention">
    <w:name w:val="Unresolved Mention"/>
    <w:basedOn w:val="DefaultParagraphFont"/>
    <w:uiPriority w:val="99"/>
    <w:rsid w:val="00D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11</cp:revision>
  <dcterms:created xsi:type="dcterms:W3CDTF">2020-03-17T09:58:00Z</dcterms:created>
  <dcterms:modified xsi:type="dcterms:W3CDTF">2020-03-19T05:15:00Z</dcterms:modified>
</cp:coreProperties>
</file>